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0FE" w:rsidRDefault="008920FE">
      <w:pPr>
        <w:pStyle w:val="Title"/>
        <w:ind w:right="-109"/>
        <w:rPr>
          <w:sz w:val="24"/>
        </w:rPr>
      </w:pPr>
    </w:p>
    <w:p w:rsidR="00557C09" w:rsidRDefault="00557C09">
      <w:pPr>
        <w:pStyle w:val="Title"/>
        <w:ind w:right="-109"/>
        <w:rPr>
          <w:sz w:val="24"/>
        </w:rPr>
      </w:pPr>
    </w:p>
    <w:p w:rsidR="00861C64" w:rsidRDefault="00861C64">
      <w:pPr>
        <w:pStyle w:val="Title"/>
        <w:ind w:right="-109"/>
        <w:rPr>
          <w:sz w:val="24"/>
        </w:rPr>
      </w:pPr>
    </w:p>
    <w:p w:rsidR="008920FE" w:rsidRDefault="006757E3">
      <w:pPr>
        <w:pStyle w:val="Title"/>
        <w:ind w:right="-109"/>
        <w:rPr>
          <w:sz w:val="26"/>
        </w:rPr>
      </w:pPr>
      <w:r>
        <w:rPr>
          <w:sz w:val="26"/>
        </w:rPr>
        <w:t>NEIGHBOURHOOD PLAN SUB-COMMITTEE</w:t>
      </w:r>
      <w:r w:rsidR="008920FE">
        <w:rPr>
          <w:sz w:val="26"/>
        </w:rPr>
        <w:t xml:space="preserve"> MEETING</w:t>
      </w:r>
    </w:p>
    <w:p w:rsidR="008920FE" w:rsidRDefault="008920FE">
      <w:pPr>
        <w:pStyle w:val="Title"/>
        <w:ind w:right="-109"/>
        <w:rPr>
          <w:sz w:val="24"/>
        </w:rPr>
      </w:pPr>
      <w:r>
        <w:rPr>
          <w:sz w:val="24"/>
        </w:rPr>
        <w:t>MINUTES</w:t>
      </w:r>
    </w:p>
    <w:p w:rsidR="008920FE" w:rsidRDefault="008920FE">
      <w:pPr>
        <w:pStyle w:val="Subtitle"/>
        <w:ind w:right="-109"/>
        <w:rPr>
          <w:sz w:val="24"/>
        </w:rPr>
      </w:pPr>
    </w:p>
    <w:p w:rsidR="008920FE" w:rsidRDefault="006757E3">
      <w:pPr>
        <w:pStyle w:val="Subtitle"/>
        <w:ind w:right="-109"/>
        <w:rPr>
          <w:sz w:val="24"/>
        </w:rPr>
      </w:pPr>
      <w:r>
        <w:rPr>
          <w:sz w:val="24"/>
        </w:rPr>
        <w:t>THURS</w:t>
      </w:r>
      <w:r w:rsidR="008920FE">
        <w:rPr>
          <w:sz w:val="24"/>
        </w:rPr>
        <w:t xml:space="preserve">DAY </w:t>
      </w:r>
      <w:r>
        <w:rPr>
          <w:sz w:val="24"/>
        </w:rPr>
        <w:t>13</w:t>
      </w:r>
      <w:r w:rsidR="009A752F" w:rsidRPr="009A752F">
        <w:rPr>
          <w:sz w:val="24"/>
          <w:vertAlign w:val="superscript"/>
        </w:rPr>
        <w:t>th</w:t>
      </w:r>
      <w:r w:rsidR="009A752F">
        <w:rPr>
          <w:sz w:val="24"/>
        </w:rPr>
        <w:t xml:space="preserve"> </w:t>
      </w:r>
      <w:r w:rsidR="00F80CE6">
        <w:rPr>
          <w:sz w:val="24"/>
        </w:rPr>
        <w:t>JU</w:t>
      </w:r>
      <w:r>
        <w:rPr>
          <w:sz w:val="24"/>
        </w:rPr>
        <w:t>LY</w:t>
      </w:r>
      <w:r w:rsidR="00054813">
        <w:rPr>
          <w:sz w:val="24"/>
        </w:rPr>
        <w:t xml:space="preserve"> </w:t>
      </w:r>
      <w:r w:rsidR="00177006">
        <w:rPr>
          <w:sz w:val="24"/>
        </w:rPr>
        <w:t>201</w:t>
      </w:r>
      <w:r w:rsidR="00513623">
        <w:rPr>
          <w:sz w:val="24"/>
        </w:rPr>
        <w:t>7</w:t>
      </w:r>
    </w:p>
    <w:p w:rsidR="008920FE" w:rsidRDefault="008920FE">
      <w:pPr>
        <w:ind w:right="-109"/>
        <w:rPr>
          <w:rFonts w:ascii="Tahoma" w:hAnsi="Tahoma"/>
          <w:sz w:val="24"/>
        </w:rPr>
      </w:pPr>
    </w:p>
    <w:p w:rsidR="008920FE" w:rsidRDefault="008920FE" w:rsidP="006757E3">
      <w:pPr>
        <w:ind w:left="993" w:right="-109" w:hanging="993"/>
        <w:jc w:val="both"/>
        <w:rPr>
          <w:rFonts w:ascii="Tahoma" w:hAnsi="Tahoma"/>
          <w:sz w:val="24"/>
        </w:rPr>
      </w:pPr>
      <w:r>
        <w:rPr>
          <w:rFonts w:ascii="Tahoma" w:hAnsi="Tahoma"/>
          <w:sz w:val="24"/>
        </w:rPr>
        <w:t>Pres</w:t>
      </w:r>
      <w:r w:rsidR="006757E3">
        <w:rPr>
          <w:rFonts w:ascii="Tahoma" w:hAnsi="Tahoma"/>
          <w:sz w:val="24"/>
        </w:rPr>
        <w:t>ent:</w:t>
      </w:r>
      <w:r w:rsidR="006757E3">
        <w:rPr>
          <w:rFonts w:ascii="Tahoma" w:hAnsi="Tahoma"/>
          <w:sz w:val="24"/>
        </w:rPr>
        <w:tab/>
        <w:t>Cllr</w:t>
      </w:r>
      <w:r w:rsidR="00F80CE6">
        <w:rPr>
          <w:rFonts w:ascii="Tahoma" w:hAnsi="Tahoma"/>
          <w:sz w:val="24"/>
        </w:rPr>
        <w:t xml:space="preserve"> </w:t>
      </w:r>
      <w:r w:rsidR="006757E3">
        <w:rPr>
          <w:rFonts w:ascii="Tahoma" w:hAnsi="Tahoma"/>
          <w:sz w:val="24"/>
        </w:rPr>
        <w:t xml:space="preserve">Bayford (chair), Cllr </w:t>
      </w:r>
      <w:r w:rsidR="00F80CE6">
        <w:rPr>
          <w:rFonts w:ascii="Tahoma" w:hAnsi="Tahoma"/>
          <w:sz w:val="24"/>
        </w:rPr>
        <w:t xml:space="preserve">Dexter, </w:t>
      </w:r>
      <w:r w:rsidR="006757E3">
        <w:rPr>
          <w:rFonts w:ascii="Tahoma" w:hAnsi="Tahoma"/>
          <w:sz w:val="24"/>
        </w:rPr>
        <w:t>Cllr D.</w:t>
      </w:r>
      <w:r w:rsidR="001E11AD">
        <w:rPr>
          <w:rFonts w:ascii="Tahoma" w:hAnsi="Tahoma"/>
          <w:sz w:val="24"/>
        </w:rPr>
        <w:t xml:space="preserve"> </w:t>
      </w:r>
      <w:r w:rsidR="006757E3">
        <w:rPr>
          <w:rFonts w:ascii="Tahoma" w:hAnsi="Tahoma"/>
          <w:sz w:val="24"/>
        </w:rPr>
        <w:t>Saunders</w:t>
      </w:r>
      <w:r w:rsidR="009F7A7A">
        <w:rPr>
          <w:rFonts w:ascii="Tahoma" w:hAnsi="Tahoma"/>
          <w:sz w:val="24"/>
        </w:rPr>
        <w:t>,</w:t>
      </w:r>
      <w:r w:rsidR="00F80CE6">
        <w:rPr>
          <w:rFonts w:ascii="Tahoma" w:hAnsi="Tahoma"/>
          <w:sz w:val="24"/>
        </w:rPr>
        <w:t xml:space="preserve"> </w:t>
      </w:r>
      <w:r w:rsidR="006757E3">
        <w:rPr>
          <w:rFonts w:ascii="Tahoma" w:hAnsi="Tahoma"/>
          <w:sz w:val="24"/>
        </w:rPr>
        <w:t>P</w:t>
      </w:r>
      <w:r>
        <w:rPr>
          <w:rFonts w:ascii="Tahoma" w:hAnsi="Tahoma"/>
          <w:sz w:val="24"/>
        </w:rPr>
        <w:t>.</w:t>
      </w:r>
      <w:r w:rsidR="006757E3">
        <w:rPr>
          <w:rFonts w:ascii="Tahoma" w:hAnsi="Tahoma"/>
          <w:sz w:val="24"/>
        </w:rPr>
        <w:t xml:space="preserve"> Lorenzo, L. Scotney, S. Wall</w:t>
      </w:r>
    </w:p>
    <w:p w:rsidR="008920FE" w:rsidRDefault="00177006">
      <w:pPr>
        <w:ind w:left="993" w:right="-109"/>
        <w:jc w:val="both"/>
        <w:rPr>
          <w:rFonts w:ascii="Tahoma" w:hAnsi="Tahoma"/>
          <w:sz w:val="24"/>
        </w:rPr>
      </w:pPr>
      <w:r>
        <w:rPr>
          <w:rFonts w:ascii="Tahoma" w:hAnsi="Tahoma"/>
          <w:sz w:val="24"/>
        </w:rPr>
        <w:t xml:space="preserve">Town Clerk, </w:t>
      </w:r>
      <w:r w:rsidR="00513623">
        <w:rPr>
          <w:rFonts w:ascii="Tahoma" w:hAnsi="Tahoma"/>
          <w:sz w:val="24"/>
        </w:rPr>
        <w:t>Danielle Dunn</w:t>
      </w:r>
      <w:r w:rsidR="008920FE">
        <w:rPr>
          <w:rFonts w:ascii="Tahoma" w:hAnsi="Tahoma"/>
          <w:sz w:val="24"/>
        </w:rPr>
        <w:t>.</w:t>
      </w:r>
    </w:p>
    <w:p w:rsidR="008920FE" w:rsidRDefault="008920FE">
      <w:pPr>
        <w:ind w:left="709" w:right="-109"/>
        <w:rPr>
          <w:rFonts w:ascii="Tahoma" w:hAnsi="Tahoma"/>
          <w:b/>
          <w:sz w:val="24"/>
        </w:rPr>
      </w:pPr>
    </w:p>
    <w:p w:rsidR="008920FE" w:rsidRDefault="00E56DAF" w:rsidP="0014433A">
      <w:pPr>
        <w:ind w:right="-109"/>
        <w:rPr>
          <w:rFonts w:ascii="Tahoma" w:hAnsi="Tahoma"/>
          <w:sz w:val="24"/>
        </w:rPr>
      </w:pPr>
      <w:r>
        <w:rPr>
          <w:rFonts w:ascii="Tahoma" w:hAnsi="Tahoma"/>
          <w:b/>
          <w:sz w:val="24"/>
        </w:rPr>
        <w:t>100</w:t>
      </w:r>
      <w:r w:rsidR="0014433A">
        <w:rPr>
          <w:rFonts w:ascii="Tahoma" w:hAnsi="Tahoma"/>
          <w:b/>
          <w:sz w:val="24"/>
        </w:rPr>
        <w:tab/>
      </w:r>
      <w:r w:rsidR="008920FE">
        <w:rPr>
          <w:rFonts w:ascii="Tahoma" w:hAnsi="Tahoma"/>
          <w:b/>
          <w:sz w:val="24"/>
        </w:rPr>
        <w:t>APOLOGIES FOR ABSENCE</w:t>
      </w:r>
    </w:p>
    <w:p w:rsidR="00E23A90" w:rsidRDefault="00F80CE6" w:rsidP="00E23A90">
      <w:pPr>
        <w:ind w:left="720" w:right="-109"/>
        <w:rPr>
          <w:rFonts w:ascii="Tahoma" w:hAnsi="Tahoma"/>
          <w:sz w:val="24"/>
        </w:rPr>
      </w:pPr>
      <w:r>
        <w:rPr>
          <w:rFonts w:ascii="Tahoma" w:hAnsi="Tahoma"/>
          <w:sz w:val="24"/>
        </w:rPr>
        <w:t xml:space="preserve">Cllrs </w:t>
      </w:r>
      <w:r w:rsidR="006757E3">
        <w:rPr>
          <w:rFonts w:ascii="Tahoma" w:hAnsi="Tahoma"/>
          <w:sz w:val="24"/>
        </w:rPr>
        <w:t>Binks</w:t>
      </w:r>
      <w:r>
        <w:rPr>
          <w:rFonts w:ascii="Tahoma" w:hAnsi="Tahoma"/>
          <w:sz w:val="24"/>
        </w:rPr>
        <w:t xml:space="preserve"> and</w:t>
      </w:r>
      <w:r w:rsidR="00E23A90">
        <w:rPr>
          <w:rFonts w:ascii="Tahoma" w:hAnsi="Tahoma"/>
          <w:sz w:val="24"/>
        </w:rPr>
        <w:t xml:space="preserve"> </w:t>
      </w:r>
      <w:r w:rsidR="008A28D7">
        <w:rPr>
          <w:rFonts w:ascii="Tahoma" w:hAnsi="Tahoma"/>
          <w:sz w:val="24"/>
        </w:rPr>
        <w:t>Moore</w:t>
      </w:r>
    </w:p>
    <w:p w:rsidR="008920FE" w:rsidRDefault="008920FE">
      <w:pPr>
        <w:ind w:left="720" w:right="-109" w:hanging="720"/>
        <w:rPr>
          <w:rFonts w:ascii="Tahoma" w:hAnsi="Tahoma"/>
          <w:sz w:val="24"/>
        </w:rPr>
      </w:pPr>
    </w:p>
    <w:p w:rsidR="008920FE" w:rsidRDefault="00E56DAF" w:rsidP="0014433A">
      <w:pPr>
        <w:ind w:right="-109"/>
        <w:rPr>
          <w:rFonts w:ascii="Tahoma" w:hAnsi="Tahoma"/>
          <w:b/>
          <w:sz w:val="24"/>
        </w:rPr>
      </w:pPr>
      <w:r>
        <w:rPr>
          <w:rFonts w:ascii="Tahoma" w:hAnsi="Tahoma"/>
          <w:b/>
          <w:sz w:val="24"/>
        </w:rPr>
        <w:t>101</w:t>
      </w:r>
      <w:r w:rsidR="0014433A">
        <w:rPr>
          <w:rFonts w:ascii="Tahoma" w:hAnsi="Tahoma"/>
          <w:b/>
          <w:sz w:val="24"/>
        </w:rPr>
        <w:tab/>
      </w:r>
      <w:r w:rsidR="008920FE">
        <w:rPr>
          <w:rFonts w:ascii="Tahoma" w:hAnsi="Tahoma"/>
          <w:b/>
          <w:sz w:val="24"/>
        </w:rPr>
        <w:t>DECLARATIONS OF INTEREST</w:t>
      </w:r>
    </w:p>
    <w:p w:rsidR="008920FE" w:rsidRDefault="00177006">
      <w:pPr>
        <w:ind w:left="720" w:right="-109"/>
        <w:jc w:val="both"/>
        <w:rPr>
          <w:rFonts w:ascii="Tahoma" w:hAnsi="Tahoma"/>
          <w:i/>
          <w:sz w:val="24"/>
        </w:rPr>
      </w:pPr>
      <w:r>
        <w:rPr>
          <w:rFonts w:ascii="Tahoma" w:hAnsi="Tahoma"/>
          <w:sz w:val="24"/>
        </w:rPr>
        <w:t>None declared.</w:t>
      </w:r>
    </w:p>
    <w:p w:rsidR="008920FE" w:rsidRDefault="008920FE">
      <w:pPr>
        <w:ind w:left="720" w:right="-109" w:hanging="720"/>
        <w:rPr>
          <w:rFonts w:ascii="Tahoma" w:hAnsi="Tahoma"/>
          <w:b/>
          <w:sz w:val="24"/>
        </w:rPr>
      </w:pPr>
    </w:p>
    <w:p w:rsidR="008920FE" w:rsidRDefault="00E56DAF" w:rsidP="0014433A">
      <w:pPr>
        <w:ind w:right="-109"/>
        <w:rPr>
          <w:rFonts w:ascii="Tahoma" w:hAnsi="Tahoma"/>
          <w:sz w:val="24"/>
        </w:rPr>
      </w:pPr>
      <w:r>
        <w:rPr>
          <w:rFonts w:ascii="Tahoma" w:hAnsi="Tahoma"/>
          <w:b/>
          <w:sz w:val="24"/>
        </w:rPr>
        <w:t>102</w:t>
      </w:r>
      <w:r w:rsidR="006757E3">
        <w:rPr>
          <w:rFonts w:ascii="Tahoma" w:hAnsi="Tahoma"/>
          <w:b/>
          <w:sz w:val="24"/>
        </w:rPr>
        <w:tab/>
        <w:t>M</w:t>
      </w:r>
      <w:r w:rsidR="008920FE">
        <w:rPr>
          <w:rFonts w:ascii="Tahoma" w:hAnsi="Tahoma"/>
          <w:b/>
          <w:sz w:val="24"/>
        </w:rPr>
        <w:t>INUTES</w:t>
      </w:r>
    </w:p>
    <w:p w:rsidR="00C55E74" w:rsidRDefault="006757E3" w:rsidP="005D05CE">
      <w:pPr>
        <w:ind w:left="720" w:right="-109"/>
        <w:jc w:val="both"/>
        <w:rPr>
          <w:rFonts w:ascii="Tahoma" w:hAnsi="Tahoma"/>
          <w:sz w:val="24"/>
        </w:rPr>
      </w:pPr>
      <w:r>
        <w:rPr>
          <w:rFonts w:ascii="Tahoma" w:hAnsi="Tahoma"/>
          <w:sz w:val="24"/>
        </w:rPr>
        <w:t>RESOLVED to APPROVE and chairman to sign the minutes of the Neighbourhood Plan sub-committee held on the 29</w:t>
      </w:r>
      <w:r w:rsidRPr="006757E3">
        <w:rPr>
          <w:rFonts w:ascii="Tahoma" w:hAnsi="Tahoma"/>
          <w:sz w:val="24"/>
          <w:vertAlign w:val="superscript"/>
        </w:rPr>
        <w:t>th</w:t>
      </w:r>
      <w:r>
        <w:rPr>
          <w:rFonts w:ascii="Tahoma" w:hAnsi="Tahoma"/>
          <w:sz w:val="24"/>
        </w:rPr>
        <w:t xml:space="preserve"> June 2017</w:t>
      </w:r>
    </w:p>
    <w:p w:rsidR="005D05CE" w:rsidRDefault="005D05CE" w:rsidP="005D05CE">
      <w:pPr>
        <w:ind w:right="-109"/>
        <w:jc w:val="both"/>
        <w:rPr>
          <w:rFonts w:ascii="Tahoma" w:hAnsi="Tahoma"/>
          <w:sz w:val="24"/>
        </w:rPr>
      </w:pPr>
      <w:r>
        <w:rPr>
          <w:rFonts w:ascii="Tahoma" w:hAnsi="Tahoma"/>
          <w:sz w:val="24"/>
        </w:rPr>
        <w:tab/>
      </w:r>
    </w:p>
    <w:p w:rsidR="008920FE" w:rsidRDefault="00E56DAF" w:rsidP="0014433A">
      <w:pPr>
        <w:rPr>
          <w:rFonts w:ascii="Tahoma" w:hAnsi="Tahoma"/>
          <w:sz w:val="24"/>
        </w:rPr>
      </w:pPr>
      <w:r>
        <w:rPr>
          <w:rFonts w:ascii="Tahoma" w:hAnsi="Tahoma"/>
          <w:b/>
          <w:sz w:val="24"/>
        </w:rPr>
        <w:t>103</w:t>
      </w:r>
      <w:r w:rsidR="0014433A">
        <w:rPr>
          <w:rFonts w:ascii="Tahoma" w:hAnsi="Tahoma"/>
          <w:b/>
          <w:sz w:val="24"/>
        </w:rPr>
        <w:tab/>
      </w:r>
      <w:r w:rsidR="006757E3">
        <w:rPr>
          <w:rFonts w:ascii="Tahoma" w:hAnsi="Tahoma"/>
          <w:b/>
          <w:sz w:val="24"/>
        </w:rPr>
        <w:t>ISSUES AND OPTIONS REPORT</w:t>
      </w:r>
    </w:p>
    <w:p w:rsidR="008920FE" w:rsidRDefault="006757E3">
      <w:pPr>
        <w:ind w:left="720" w:right="-109"/>
        <w:rPr>
          <w:rFonts w:ascii="Tahoma" w:hAnsi="Tahoma"/>
          <w:sz w:val="24"/>
        </w:rPr>
      </w:pPr>
      <w:r>
        <w:rPr>
          <w:rFonts w:ascii="Tahoma" w:hAnsi="Tahoma"/>
          <w:sz w:val="24"/>
        </w:rPr>
        <w:t>RESOLVED to agree the final version of the Neighbourhood Plan Issues and Options (IO) Report subject to the following amendments:</w:t>
      </w:r>
    </w:p>
    <w:p w:rsidR="00710EFB" w:rsidRDefault="00710EFB" w:rsidP="00710EFB">
      <w:pPr>
        <w:numPr>
          <w:ilvl w:val="0"/>
          <w:numId w:val="14"/>
        </w:numPr>
        <w:ind w:right="-109"/>
        <w:rPr>
          <w:rFonts w:ascii="Tahoma" w:hAnsi="Tahoma"/>
          <w:sz w:val="24"/>
        </w:rPr>
      </w:pPr>
      <w:r>
        <w:rPr>
          <w:rFonts w:ascii="Tahoma" w:hAnsi="Tahoma"/>
          <w:sz w:val="24"/>
        </w:rPr>
        <w:t>Removal of Foreword section</w:t>
      </w:r>
    </w:p>
    <w:p w:rsidR="00710EFB" w:rsidRDefault="00710EFB" w:rsidP="00710EFB">
      <w:pPr>
        <w:numPr>
          <w:ilvl w:val="0"/>
          <w:numId w:val="14"/>
        </w:numPr>
        <w:ind w:right="-109"/>
        <w:rPr>
          <w:rFonts w:ascii="Tahoma" w:hAnsi="Tahoma"/>
          <w:sz w:val="24"/>
        </w:rPr>
      </w:pPr>
      <w:r>
        <w:rPr>
          <w:rFonts w:ascii="Tahoma" w:hAnsi="Tahoma"/>
          <w:sz w:val="24"/>
        </w:rPr>
        <w:t>Changing the picture of the open top bus to a picture of the ‘loop’ bus</w:t>
      </w:r>
    </w:p>
    <w:p w:rsidR="00710EFB" w:rsidRDefault="00710EFB" w:rsidP="00710EFB">
      <w:pPr>
        <w:numPr>
          <w:ilvl w:val="0"/>
          <w:numId w:val="14"/>
        </w:numPr>
        <w:ind w:right="-109"/>
        <w:rPr>
          <w:rFonts w:ascii="Tahoma" w:hAnsi="Tahoma"/>
          <w:sz w:val="24"/>
        </w:rPr>
      </w:pPr>
      <w:r>
        <w:rPr>
          <w:rFonts w:ascii="Tahoma" w:hAnsi="Tahoma"/>
          <w:sz w:val="24"/>
        </w:rPr>
        <w:t>Question 17: changing the capitals of Local Green Space to lower case</w:t>
      </w:r>
    </w:p>
    <w:p w:rsidR="00710EFB" w:rsidRDefault="00710EFB" w:rsidP="00710EFB">
      <w:pPr>
        <w:numPr>
          <w:ilvl w:val="0"/>
          <w:numId w:val="14"/>
        </w:numPr>
        <w:ind w:right="-109"/>
        <w:rPr>
          <w:rFonts w:ascii="Tahoma" w:hAnsi="Tahoma"/>
          <w:sz w:val="24"/>
        </w:rPr>
      </w:pPr>
      <w:r>
        <w:rPr>
          <w:rFonts w:ascii="Tahoma" w:hAnsi="Tahoma"/>
          <w:sz w:val="24"/>
        </w:rPr>
        <w:t>Referring to the Thanet Local Plan as the Thanet Local Plan 2031</w:t>
      </w:r>
    </w:p>
    <w:p w:rsidR="00710EFB" w:rsidRDefault="00710EFB" w:rsidP="00710EFB">
      <w:pPr>
        <w:numPr>
          <w:ilvl w:val="0"/>
          <w:numId w:val="14"/>
        </w:numPr>
        <w:ind w:right="-109"/>
        <w:rPr>
          <w:rFonts w:ascii="Tahoma" w:hAnsi="Tahoma"/>
          <w:sz w:val="24"/>
        </w:rPr>
      </w:pPr>
      <w:r>
        <w:rPr>
          <w:rFonts w:ascii="Tahoma" w:hAnsi="Tahoma"/>
          <w:sz w:val="24"/>
        </w:rPr>
        <w:t>Rewording the section of education establishments</w:t>
      </w:r>
    </w:p>
    <w:p w:rsidR="00710EFB" w:rsidRPr="00710EFB" w:rsidRDefault="00710EFB" w:rsidP="00710EFB">
      <w:pPr>
        <w:numPr>
          <w:ilvl w:val="0"/>
          <w:numId w:val="14"/>
        </w:numPr>
        <w:ind w:right="-109"/>
        <w:rPr>
          <w:rFonts w:ascii="Tahoma" w:hAnsi="Tahoma"/>
          <w:sz w:val="24"/>
        </w:rPr>
      </w:pPr>
      <w:r w:rsidRPr="00710EFB">
        <w:rPr>
          <w:rFonts w:ascii="Tahoma" w:hAnsi="Tahoma"/>
          <w:sz w:val="24"/>
        </w:rPr>
        <w:t xml:space="preserve">Rewording the section to clarify the difference between High Streets and shopping areas and identifying the difference between </w:t>
      </w:r>
      <w:r>
        <w:rPr>
          <w:rFonts w:ascii="Tahoma" w:hAnsi="Tahoma"/>
          <w:sz w:val="24"/>
        </w:rPr>
        <w:t>the Westwood retail parks, Broa</w:t>
      </w:r>
      <w:r w:rsidRPr="00710EFB">
        <w:rPr>
          <w:rFonts w:ascii="Tahoma" w:hAnsi="Tahoma"/>
          <w:sz w:val="24"/>
        </w:rPr>
        <w:t>dstairs and St. Peter’s shopping areas.</w:t>
      </w:r>
    </w:p>
    <w:p w:rsidR="00710EFB" w:rsidRDefault="00710EFB">
      <w:pPr>
        <w:ind w:left="720" w:right="-109"/>
        <w:rPr>
          <w:rFonts w:ascii="Tahoma" w:hAnsi="Tahoma"/>
          <w:sz w:val="24"/>
        </w:rPr>
      </w:pPr>
    </w:p>
    <w:p w:rsidR="006757E3" w:rsidRDefault="006757E3" w:rsidP="006757E3">
      <w:pPr>
        <w:ind w:right="-109" w:firstLine="720"/>
        <w:rPr>
          <w:rFonts w:ascii="Tahoma" w:hAnsi="Tahoma"/>
          <w:sz w:val="24"/>
        </w:rPr>
      </w:pPr>
      <w:r>
        <w:rPr>
          <w:rFonts w:ascii="Tahoma" w:hAnsi="Tahoma"/>
          <w:sz w:val="24"/>
        </w:rPr>
        <w:t>RESOLVED to agree the Issues and Options Form</w:t>
      </w:r>
    </w:p>
    <w:p w:rsidR="006757E3" w:rsidRDefault="006757E3">
      <w:pPr>
        <w:ind w:left="720" w:right="-109"/>
        <w:rPr>
          <w:rFonts w:ascii="Tahoma" w:hAnsi="Tahoma"/>
          <w:sz w:val="24"/>
        </w:rPr>
      </w:pPr>
      <w:r>
        <w:rPr>
          <w:rFonts w:ascii="Tahoma" w:hAnsi="Tahoma"/>
          <w:sz w:val="24"/>
        </w:rPr>
        <w:t>RESOLVED that the above two documents are proof read by committee members</w:t>
      </w:r>
      <w:r w:rsidR="00710EFB">
        <w:rPr>
          <w:rFonts w:ascii="Tahoma" w:hAnsi="Tahoma"/>
          <w:sz w:val="24"/>
        </w:rPr>
        <w:t xml:space="preserve"> Sue Wall in the first, with a final check completed by Councillor Dexter.</w:t>
      </w:r>
    </w:p>
    <w:p w:rsidR="00BC64FD" w:rsidRDefault="00BC64FD">
      <w:pPr>
        <w:ind w:left="720" w:right="-109"/>
        <w:rPr>
          <w:rFonts w:ascii="Tahoma" w:hAnsi="Tahoma"/>
          <w:sz w:val="24"/>
        </w:rPr>
      </w:pPr>
    </w:p>
    <w:p w:rsidR="00BC64FD" w:rsidRDefault="00E56DAF" w:rsidP="00BC64FD">
      <w:pPr>
        <w:rPr>
          <w:rFonts w:ascii="Tahoma" w:hAnsi="Tahoma"/>
          <w:b/>
          <w:sz w:val="24"/>
          <w:szCs w:val="24"/>
        </w:rPr>
      </w:pPr>
      <w:r>
        <w:rPr>
          <w:rFonts w:ascii="Tahoma" w:hAnsi="Tahoma"/>
          <w:b/>
          <w:sz w:val="24"/>
          <w:szCs w:val="24"/>
        </w:rPr>
        <w:t>104</w:t>
      </w:r>
      <w:r w:rsidR="00BC64FD">
        <w:rPr>
          <w:rFonts w:ascii="Tahoma" w:hAnsi="Tahoma"/>
          <w:b/>
          <w:sz w:val="24"/>
          <w:szCs w:val="24"/>
        </w:rPr>
        <w:tab/>
      </w:r>
      <w:r w:rsidR="00710EFB">
        <w:rPr>
          <w:rFonts w:ascii="Tahoma" w:hAnsi="Tahoma"/>
          <w:b/>
          <w:sz w:val="24"/>
          <w:szCs w:val="24"/>
        </w:rPr>
        <w:t>NP BRAND AND LOGO</w:t>
      </w:r>
    </w:p>
    <w:p w:rsidR="005A10D5" w:rsidRPr="0089121F" w:rsidRDefault="00710EFB" w:rsidP="005A10D5">
      <w:pPr>
        <w:ind w:left="72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RESOLVED that a logo is not needed for the Neighbourhood Plan at this stage, and that the Town Council crest is sufficient</w:t>
      </w:r>
      <w:r w:rsidR="00861C64">
        <w:rPr>
          <w:rFonts w:ascii="Tahoma" w:hAnsi="Tahoma"/>
          <w:sz w:val="24"/>
          <w:szCs w:val="24"/>
        </w:rPr>
        <w:t xml:space="preserve"> for the Issues and Options report</w:t>
      </w:r>
      <w:r>
        <w:rPr>
          <w:rFonts w:ascii="Tahoma" w:hAnsi="Tahoma"/>
          <w:sz w:val="24"/>
          <w:szCs w:val="24"/>
        </w:rPr>
        <w:t>.</w:t>
      </w:r>
    </w:p>
    <w:p w:rsidR="008920FE" w:rsidRPr="00D16FAE" w:rsidRDefault="008920FE">
      <w:pPr>
        <w:ind w:left="720" w:right="-108"/>
        <w:jc w:val="center"/>
        <w:rPr>
          <w:rFonts w:ascii="Tahoma" w:hAnsi="Tahoma"/>
          <w:b/>
          <w:sz w:val="24"/>
          <w:szCs w:val="24"/>
        </w:rPr>
      </w:pPr>
    </w:p>
    <w:p w:rsidR="008920FE" w:rsidRDefault="00E56DAF" w:rsidP="005D05CE">
      <w:pPr>
        <w:ind w:left="720" w:hanging="720"/>
        <w:rPr>
          <w:rFonts w:ascii="Tahoma" w:hAnsi="Tahoma"/>
          <w:b/>
          <w:sz w:val="24"/>
          <w:szCs w:val="24"/>
        </w:rPr>
      </w:pPr>
      <w:r>
        <w:rPr>
          <w:rFonts w:ascii="Tahoma" w:hAnsi="Tahoma"/>
          <w:b/>
          <w:sz w:val="24"/>
          <w:szCs w:val="24"/>
        </w:rPr>
        <w:t>105</w:t>
      </w:r>
      <w:r w:rsidR="0014433A">
        <w:rPr>
          <w:rFonts w:ascii="Tahoma" w:hAnsi="Tahoma"/>
          <w:b/>
          <w:sz w:val="24"/>
          <w:szCs w:val="24"/>
        </w:rPr>
        <w:tab/>
      </w:r>
      <w:r w:rsidR="00710EFB">
        <w:rPr>
          <w:rFonts w:ascii="Tahoma" w:hAnsi="Tahoma"/>
          <w:b/>
          <w:sz w:val="24"/>
          <w:szCs w:val="24"/>
        </w:rPr>
        <w:t>IO CONSULTATION</w:t>
      </w:r>
    </w:p>
    <w:p w:rsidR="00C55E74" w:rsidRDefault="00C55E74" w:rsidP="00710EFB">
      <w:pPr>
        <w:ind w:left="720" w:hanging="720"/>
        <w:rPr>
          <w:rFonts w:ascii="Tahoma" w:hAnsi="Tahoma"/>
          <w:sz w:val="24"/>
          <w:szCs w:val="24"/>
        </w:rPr>
      </w:pPr>
      <w:r>
        <w:rPr>
          <w:rFonts w:ascii="Tahoma" w:hAnsi="Tahoma"/>
          <w:b/>
          <w:sz w:val="24"/>
          <w:szCs w:val="24"/>
        </w:rPr>
        <w:tab/>
      </w:r>
      <w:r w:rsidR="00710EFB">
        <w:rPr>
          <w:rFonts w:ascii="Tahoma" w:hAnsi="Tahoma"/>
          <w:sz w:val="24"/>
          <w:szCs w:val="24"/>
        </w:rPr>
        <w:t xml:space="preserve">The Town Clerk explained what had been undertaken on </w:t>
      </w:r>
      <w:r w:rsidR="00EE0C4C">
        <w:rPr>
          <w:rFonts w:ascii="Tahoma" w:hAnsi="Tahoma"/>
          <w:sz w:val="24"/>
          <w:szCs w:val="24"/>
        </w:rPr>
        <w:t>the consultation arrangements to date and what still needed doing</w:t>
      </w:r>
    </w:p>
    <w:p w:rsidR="00EE0C4C" w:rsidRDefault="00EE0C4C" w:rsidP="00EE0C4C">
      <w:pPr>
        <w:numPr>
          <w:ilvl w:val="0"/>
          <w:numId w:val="15"/>
        </w:numPr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Branded pens and bugs had been ordered</w:t>
      </w:r>
    </w:p>
    <w:p w:rsidR="00EE0C4C" w:rsidRDefault="00EE0C4C" w:rsidP="00EE0C4C">
      <w:pPr>
        <w:numPr>
          <w:ilvl w:val="0"/>
          <w:numId w:val="15"/>
        </w:numPr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A stand had been booked at the Water Gala</w:t>
      </w:r>
      <w:bookmarkStart w:id="0" w:name="_GoBack"/>
      <w:bookmarkEnd w:id="0"/>
    </w:p>
    <w:p w:rsidR="00EE0C4C" w:rsidRDefault="00EE0C4C" w:rsidP="00EE0C4C">
      <w:pPr>
        <w:numPr>
          <w:ilvl w:val="0"/>
          <w:numId w:val="15"/>
        </w:numPr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The Town Clerk agreed to organise refreshments for the events</w:t>
      </w:r>
    </w:p>
    <w:p w:rsidR="00EE0C4C" w:rsidRDefault="00EE0C4C" w:rsidP="00EE0C4C">
      <w:pPr>
        <w:numPr>
          <w:ilvl w:val="0"/>
          <w:numId w:val="15"/>
        </w:numPr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lastRenderedPageBreak/>
        <w:t>The consultation consultant was due to meet Cllr Bayford and the Town Clerk on Friday 14</w:t>
      </w:r>
      <w:r w:rsidRPr="00EE0C4C">
        <w:rPr>
          <w:rFonts w:ascii="Tahoma" w:hAnsi="Tahoma"/>
          <w:sz w:val="24"/>
          <w:szCs w:val="24"/>
          <w:vertAlign w:val="superscript"/>
        </w:rPr>
        <w:t>th</w:t>
      </w:r>
      <w:r>
        <w:rPr>
          <w:rFonts w:ascii="Tahoma" w:hAnsi="Tahoma"/>
          <w:sz w:val="24"/>
          <w:szCs w:val="24"/>
        </w:rPr>
        <w:t xml:space="preserve"> July at 10:30am to discuss the detailed consultation arrangements</w:t>
      </w:r>
      <w:r w:rsidR="00861C64">
        <w:rPr>
          <w:rFonts w:ascii="Tahoma" w:hAnsi="Tahoma"/>
          <w:sz w:val="24"/>
          <w:szCs w:val="24"/>
        </w:rPr>
        <w:t xml:space="preserve"> including what is needed on the displays</w:t>
      </w:r>
    </w:p>
    <w:p w:rsidR="00EE0C4C" w:rsidRDefault="00EE0C4C" w:rsidP="00EE0C4C">
      <w:pPr>
        <w:numPr>
          <w:ilvl w:val="0"/>
          <w:numId w:val="15"/>
        </w:numPr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Attendance at each of the Consultation events agreed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1"/>
        <w:gridCol w:w="4673"/>
      </w:tblGrid>
      <w:tr w:rsidR="00EE0C4C" w:rsidTr="00EE0C4C">
        <w:tc>
          <w:tcPr>
            <w:tcW w:w="4785" w:type="dxa"/>
          </w:tcPr>
          <w:p w:rsidR="00EE0C4C" w:rsidRDefault="00EE0C4C" w:rsidP="00EE0C4C">
            <w:pPr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Event</w:t>
            </w:r>
          </w:p>
        </w:tc>
        <w:tc>
          <w:tcPr>
            <w:tcW w:w="4785" w:type="dxa"/>
          </w:tcPr>
          <w:p w:rsidR="00EE0C4C" w:rsidRDefault="00EE0C4C" w:rsidP="00EE0C4C">
            <w:pPr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Attendees</w:t>
            </w:r>
          </w:p>
        </w:tc>
      </w:tr>
      <w:tr w:rsidR="00EE0C4C" w:rsidTr="00EE0C4C">
        <w:tc>
          <w:tcPr>
            <w:tcW w:w="4785" w:type="dxa"/>
          </w:tcPr>
          <w:p w:rsidR="00EE0C4C" w:rsidRDefault="00EE0C4C" w:rsidP="00EE0C4C">
            <w:pPr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Mon 31</w:t>
            </w:r>
            <w:r w:rsidRPr="00EE0C4C">
              <w:rPr>
                <w:rFonts w:ascii="Tahoma" w:hAnsi="Tahoma"/>
                <w:sz w:val="24"/>
                <w:szCs w:val="24"/>
                <w:vertAlign w:val="superscript"/>
              </w:rPr>
              <w:t>st</w:t>
            </w:r>
            <w:r>
              <w:rPr>
                <w:rFonts w:ascii="Tahoma" w:hAnsi="Tahoma"/>
                <w:sz w:val="24"/>
                <w:szCs w:val="24"/>
              </w:rPr>
              <w:t xml:space="preserve"> July, Council Chamber 5-6:45pm</w:t>
            </w:r>
          </w:p>
        </w:tc>
        <w:tc>
          <w:tcPr>
            <w:tcW w:w="4785" w:type="dxa"/>
          </w:tcPr>
          <w:p w:rsidR="00EE0C4C" w:rsidRDefault="00EE0C4C" w:rsidP="00EE0C4C">
            <w:pPr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Danielle, Cllr Dexter, Cllr Binks, Sue Wall, Christine, Cllr Bayford to drop-in if available</w:t>
            </w:r>
          </w:p>
          <w:p w:rsidR="00EE0C4C" w:rsidRDefault="00EE0C4C" w:rsidP="00EE0C4C">
            <w:pPr>
              <w:rPr>
                <w:rFonts w:ascii="Tahoma" w:hAnsi="Tahoma"/>
                <w:sz w:val="24"/>
                <w:szCs w:val="24"/>
              </w:rPr>
            </w:pPr>
          </w:p>
        </w:tc>
      </w:tr>
      <w:tr w:rsidR="00EE0C4C" w:rsidTr="00EE0C4C">
        <w:tc>
          <w:tcPr>
            <w:tcW w:w="4785" w:type="dxa"/>
          </w:tcPr>
          <w:p w:rsidR="00EE0C4C" w:rsidRDefault="00EE0C4C" w:rsidP="00EE0C4C">
            <w:pPr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Thursday 10</w:t>
            </w:r>
            <w:r w:rsidRPr="00EE0C4C">
              <w:rPr>
                <w:rFonts w:ascii="Tahoma" w:hAnsi="Tahoma"/>
                <w:sz w:val="24"/>
                <w:szCs w:val="24"/>
                <w:vertAlign w:val="superscript"/>
              </w:rPr>
              <w:t>th</w:t>
            </w:r>
            <w:r>
              <w:rPr>
                <w:rFonts w:ascii="Tahoma" w:hAnsi="Tahoma"/>
                <w:sz w:val="24"/>
                <w:szCs w:val="24"/>
              </w:rPr>
              <w:t xml:space="preserve"> August 10:30-4:30pm</w:t>
            </w:r>
          </w:p>
          <w:p w:rsidR="00EE0C4C" w:rsidRDefault="00EE0C4C" w:rsidP="00EE0C4C">
            <w:pPr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Around Town</w:t>
            </w:r>
          </w:p>
        </w:tc>
        <w:tc>
          <w:tcPr>
            <w:tcW w:w="4785" w:type="dxa"/>
          </w:tcPr>
          <w:p w:rsidR="00EE0C4C" w:rsidRDefault="00EE0C4C" w:rsidP="00EE0C4C">
            <w:pPr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Danielle, Jim Boot</w:t>
            </w:r>
          </w:p>
        </w:tc>
      </w:tr>
      <w:tr w:rsidR="00EE0C4C" w:rsidTr="00EE0C4C">
        <w:tc>
          <w:tcPr>
            <w:tcW w:w="4785" w:type="dxa"/>
          </w:tcPr>
          <w:p w:rsidR="00EE0C4C" w:rsidRDefault="00EE0C4C" w:rsidP="00EE0C4C">
            <w:pPr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Wednesday 23</w:t>
            </w:r>
            <w:r w:rsidRPr="00EE0C4C">
              <w:rPr>
                <w:rFonts w:ascii="Tahoma" w:hAnsi="Tahoma"/>
                <w:sz w:val="24"/>
                <w:szCs w:val="24"/>
                <w:vertAlign w:val="superscript"/>
              </w:rPr>
              <w:t>rd</w:t>
            </w:r>
            <w:r>
              <w:rPr>
                <w:rFonts w:ascii="Tahoma" w:hAnsi="Tahoma"/>
                <w:sz w:val="24"/>
                <w:szCs w:val="24"/>
              </w:rPr>
              <w:t xml:space="preserve"> August 10-6pm</w:t>
            </w:r>
          </w:p>
          <w:p w:rsidR="00EE0C4C" w:rsidRDefault="00EE0C4C" w:rsidP="00EE0C4C">
            <w:pPr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Water Gala</w:t>
            </w:r>
          </w:p>
        </w:tc>
        <w:tc>
          <w:tcPr>
            <w:tcW w:w="4785" w:type="dxa"/>
          </w:tcPr>
          <w:p w:rsidR="00EE0C4C" w:rsidRDefault="00EE0C4C" w:rsidP="00861C64">
            <w:pPr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Danielle, Jim Boot, Christine, Marian, Cllr D Saunders, Sue Wall, Laura Scotney (1-2 hours timeslots to be agreed nearer the time)</w:t>
            </w:r>
            <w:r w:rsidR="00861C64">
              <w:rPr>
                <w:rFonts w:ascii="Tahoma" w:hAnsi="Tahoma"/>
                <w:sz w:val="24"/>
                <w:szCs w:val="24"/>
              </w:rPr>
              <w:t>- More volunteers may be needed</w:t>
            </w:r>
          </w:p>
        </w:tc>
      </w:tr>
      <w:tr w:rsidR="00EE0C4C" w:rsidTr="00EE0C4C">
        <w:tc>
          <w:tcPr>
            <w:tcW w:w="4785" w:type="dxa"/>
          </w:tcPr>
          <w:p w:rsidR="00EE0C4C" w:rsidRDefault="00861C64" w:rsidP="00EE0C4C">
            <w:pPr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Thursday 7</w:t>
            </w:r>
            <w:r w:rsidRPr="00861C64">
              <w:rPr>
                <w:rFonts w:ascii="Tahoma" w:hAnsi="Tahoma"/>
                <w:sz w:val="24"/>
                <w:szCs w:val="24"/>
                <w:vertAlign w:val="superscript"/>
              </w:rPr>
              <w:t>th</w:t>
            </w:r>
            <w:r>
              <w:rPr>
                <w:rFonts w:ascii="Tahoma" w:hAnsi="Tahoma"/>
                <w:sz w:val="24"/>
                <w:szCs w:val="24"/>
              </w:rPr>
              <w:t xml:space="preserve"> September, Council Chamber</w:t>
            </w:r>
          </w:p>
        </w:tc>
        <w:tc>
          <w:tcPr>
            <w:tcW w:w="4785" w:type="dxa"/>
          </w:tcPr>
          <w:p w:rsidR="00EE0C4C" w:rsidRDefault="00861C64" w:rsidP="00EE0C4C">
            <w:pPr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After NP meeting, so most members can attend</w:t>
            </w:r>
          </w:p>
        </w:tc>
      </w:tr>
      <w:tr w:rsidR="00EE0C4C" w:rsidTr="00EE0C4C">
        <w:tc>
          <w:tcPr>
            <w:tcW w:w="4785" w:type="dxa"/>
          </w:tcPr>
          <w:p w:rsidR="00EE0C4C" w:rsidRDefault="00861C64" w:rsidP="00EE0C4C">
            <w:pPr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Monday 11</w:t>
            </w:r>
            <w:r w:rsidRPr="00861C64">
              <w:rPr>
                <w:rFonts w:ascii="Tahoma" w:hAnsi="Tahoma"/>
                <w:sz w:val="24"/>
                <w:szCs w:val="24"/>
                <w:vertAlign w:val="superscript"/>
              </w:rPr>
              <w:t>th</w:t>
            </w:r>
            <w:r>
              <w:rPr>
                <w:rFonts w:ascii="Tahoma" w:hAnsi="Tahoma"/>
                <w:sz w:val="24"/>
                <w:szCs w:val="24"/>
              </w:rPr>
              <w:t xml:space="preserve"> September 7-9pm</w:t>
            </w:r>
            <w:r w:rsidR="00E56DAF">
              <w:rPr>
                <w:rFonts w:ascii="Tahoma" w:hAnsi="Tahoma"/>
                <w:sz w:val="24"/>
                <w:szCs w:val="24"/>
              </w:rPr>
              <w:t xml:space="preserve"> St. Peter’</w:t>
            </w:r>
            <w:r>
              <w:rPr>
                <w:rFonts w:ascii="Tahoma" w:hAnsi="Tahoma"/>
                <w:sz w:val="24"/>
                <w:szCs w:val="24"/>
              </w:rPr>
              <w:t>s Church Hall</w:t>
            </w:r>
          </w:p>
        </w:tc>
        <w:tc>
          <w:tcPr>
            <w:tcW w:w="4785" w:type="dxa"/>
          </w:tcPr>
          <w:p w:rsidR="00EE0C4C" w:rsidRDefault="00861C64" w:rsidP="00EE0C4C">
            <w:pPr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 xml:space="preserve">Danielle, Cllr Bayford, Cllr </w:t>
            </w:r>
            <w:proofErr w:type="spellStart"/>
            <w:proofErr w:type="gramStart"/>
            <w:r>
              <w:rPr>
                <w:rFonts w:ascii="Tahoma" w:hAnsi="Tahoma"/>
                <w:sz w:val="24"/>
                <w:szCs w:val="24"/>
              </w:rPr>
              <w:t>D.Saunders</w:t>
            </w:r>
            <w:proofErr w:type="spellEnd"/>
            <w:proofErr w:type="gramEnd"/>
            <w:r>
              <w:rPr>
                <w:rFonts w:ascii="Tahoma" w:hAnsi="Tahoma"/>
                <w:sz w:val="24"/>
                <w:szCs w:val="24"/>
              </w:rPr>
              <w:t>, Peter Lorenzo</w:t>
            </w:r>
          </w:p>
        </w:tc>
      </w:tr>
    </w:tbl>
    <w:p w:rsidR="00EE0C4C" w:rsidRPr="00C55E74" w:rsidRDefault="00EE0C4C" w:rsidP="00EE0C4C">
      <w:pPr>
        <w:rPr>
          <w:rFonts w:ascii="Tahoma" w:hAnsi="Tahoma"/>
          <w:sz w:val="24"/>
          <w:szCs w:val="24"/>
        </w:rPr>
      </w:pPr>
    </w:p>
    <w:p w:rsidR="00CB49BB" w:rsidRDefault="00CB49BB" w:rsidP="005D05CE">
      <w:pPr>
        <w:ind w:left="720" w:hanging="720"/>
        <w:rPr>
          <w:rFonts w:ascii="Tahoma" w:hAnsi="Tahoma"/>
          <w:b/>
          <w:sz w:val="24"/>
          <w:szCs w:val="24"/>
        </w:rPr>
      </w:pPr>
    </w:p>
    <w:p w:rsidR="00E66AA4" w:rsidRDefault="00E56DAF" w:rsidP="0014433A">
      <w:pPr>
        <w:rPr>
          <w:rFonts w:ascii="Tahoma" w:hAnsi="Tahoma"/>
          <w:b/>
          <w:sz w:val="24"/>
          <w:szCs w:val="24"/>
        </w:rPr>
      </w:pPr>
      <w:r>
        <w:rPr>
          <w:rFonts w:ascii="Tahoma" w:hAnsi="Tahoma"/>
          <w:b/>
          <w:sz w:val="24"/>
          <w:szCs w:val="24"/>
        </w:rPr>
        <w:t>106</w:t>
      </w:r>
      <w:r w:rsidR="00861C64">
        <w:rPr>
          <w:rFonts w:ascii="Tahoma" w:hAnsi="Tahoma"/>
          <w:b/>
          <w:sz w:val="24"/>
          <w:szCs w:val="24"/>
        </w:rPr>
        <w:tab/>
        <w:t>AOB and DATE OF NEXT MEETING</w:t>
      </w:r>
    </w:p>
    <w:p w:rsidR="001834CA" w:rsidRPr="001834CA" w:rsidRDefault="001834CA" w:rsidP="0014433A">
      <w:pPr>
        <w:rPr>
          <w:rFonts w:ascii="Tahoma" w:hAnsi="Tahoma"/>
          <w:sz w:val="24"/>
          <w:szCs w:val="24"/>
        </w:rPr>
      </w:pPr>
      <w:r>
        <w:rPr>
          <w:rFonts w:ascii="Tahoma" w:hAnsi="Tahoma"/>
          <w:b/>
          <w:sz w:val="24"/>
          <w:szCs w:val="24"/>
        </w:rPr>
        <w:tab/>
      </w:r>
      <w:r w:rsidRPr="001834CA">
        <w:rPr>
          <w:rFonts w:ascii="Tahoma" w:hAnsi="Tahoma"/>
          <w:sz w:val="24"/>
          <w:szCs w:val="24"/>
        </w:rPr>
        <w:t>Next</w:t>
      </w:r>
      <w:r w:rsidR="00861C64">
        <w:rPr>
          <w:rFonts w:ascii="Tahoma" w:hAnsi="Tahoma"/>
          <w:sz w:val="24"/>
          <w:szCs w:val="24"/>
        </w:rPr>
        <w:t xml:space="preserve"> meeting to be held on the 7</w:t>
      </w:r>
      <w:r w:rsidR="00861C64" w:rsidRPr="00861C64">
        <w:rPr>
          <w:rFonts w:ascii="Tahoma" w:hAnsi="Tahoma"/>
          <w:sz w:val="24"/>
          <w:szCs w:val="24"/>
          <w:vertAlign w:val="superscript"/>
        </w:rPr>
        <w:t>th</w:t>
      </w:r>
      <w:r w:rsidR="00861C64">
        <w:rPr>
          <w:rFonts w:ascii="Tahoma" w:hAnsi="Tahoma"/>
          <w:sz w:val="24"/>
          <w:szCs w:val="24"/>
        </w:rPr>
        <w:t xml:space="preserve"> September</w:t>
      </w:r>
      <w:r>
        <w:rPr>
          <w:rFonts w:ascii="Tahoma" w:hAnsi="Tahoma"/>
          <w:sz w:val="24"/>
          <w:szCs w:val="24"/>
        </w:rPr>
        <w:t xml:space="preserve"> 2017</w:t>
      </w:r>
    </w:p>
    <w:p w:rsidR="007B7E14" w:rsidRDefault="007B7E14" w:rsidP="005412FB">
      <w:pPr>
        <w:ind w:left="720"/>
        <w:rPr>
          <w:rFonts w:ascii="Tahoma" w:hAnsi="Tahoma"/>
          <w:sz w:val="24"/>
          <w:szCs w:val="24"/>
        </w:rPr>
      </w:pPr>
    </w:p>
    <w:p w:rsidR="005412FB" w:rsidRPr="00D16FAE" w:rsidRDefault="005412FB" w:rsidP="005412FB">
      <w:pPr>
        <w:ind w:firstLine="720"/>
        <w:rPr>
          <w:rFonts w:ascii="Tahoma" w:hAnsi="Tahoma"/>
          <w:sz w:val="24"/>
          <w:szCs w:val="24"/>
        </w:rPr>
      </w:pPr>
    </w:p>
    <w:p w:rsidR="008920FE" w:rsidRPr="00D16FAE" w:rsidRDefault="008920FE">
      <w:pPr>
        <w:ind w:right="-109"/>
        <w:jc w:val="right"/>
        <w:rPr>
          <w:rFonts w:ascii="Tahoma" w:hAnsi="Tahoma"/>
          <w:sz w:val="24"/>
          <w:szCs w:val="24"/>
        </w:rPr>
      </w:pPr>
      <w:r w:rsidRPr="00D16FAE">
        <w:rPr>
          <w:rFonts w:ascii="Tahoma" w:hAnsi="Tahoma"/>
          <w:sz w:val="24"/>
          <w:szCs w:val="24"/>
        </w:rPr>
        <w:t>Town Clerk</w:t>
      </w:r>
    </w:p>
    <w:p w:rsidR="008920FE" w:rsidRPr="00710EFB" w:rsidRDefault="00710EFB" w:rsidP="00710EFB">
      <w:pPr>
        <w:ind w:right="-109"/>
        <w:jc w:val="right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Meeting ended at 9.49am</w:t>
      </w:r>
    </w:p>
    <w:sectPr w:rsidR="008920FE" w:rsidRPr="00710EFB">
      <w:footerReference w:type="default" r:id="rId7"/>
      <w:pgSz w:w="11906" w:h="16838" w:code="9"/>
      <w:pgMar w:top="1440" w:right="1276" w:bottom="1162" w:left="1276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0131" w:rsidRDefault="008B0131">
      <w:r>
        <w:separator/>
      </w:r>
    </w:p>
  </w:endnote>
  <w:endnote w:type="continuationSeparator" w:id="0">
    <w:p w:rsidR="008B0131" w:rsidRDefault="008B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6940" w:rsidRPr="000B6940" w:rsidRDefault="00710EFB" w:rsidP="005A55E6">
    <w:pPr>
      <w:pStyle w:val="Footer"/>
      <w:jc w:val="center"/>
      <w:rPr>
        <w:rFonts w:ascii="Tahoma" w:hAnsi="Tahoma" w:cs="Tahoma"/>
      </w:rPr>
    </w:pPr>
    <w:r>
      <w:rPr>
        <w:rFonts w:ascii="Tahoma" w:hAnsi="Tahoma" w:cs="Tahoma"/>
      </w:rPr>
      <w:t>Neighbourhood Plan</w:t>
    </w:r>
    <w:r w:rsidR="00515023">
      <w:rPr>
        <w:rFonts w:ascii="Tahoma" w:hAnsi="Tahoma" w:cs="Tahoma"/>
      </w:rPr>
      <w:t xml:space="preserve"> Meeting Minutes </w:t>
    </w:r>
    <w:r>
      <w:rPr>
        <w:rFonts w:ascii="Tahoma" w:hAnsi="Tahoma" w:cs="Tahoma"/>
      </w:rPr>
      <w:t>13</w:t>
    </w:r>
    <w:r w:rsidR="00BE0F25" w:rsidRPr="00BE0F25">
      <w:rPr>
        <w:rFonts w:ascii="Tahoma" w:hAnsi="Tahoma" w:cs="Tahoma"/>
        <w:vertAlign w:val="superscript"/>
      </w:rPr>
      <w:t>th</w:t>
    </w:r>
    <w:r w:rsidR="00BE0F25">
      <w:rPr>
        <w:rFonts w:ascii="Tahoma" w:hAnsi="Tahoma" w:cs="Tahoma"/>
      </w:rPr>
      <w:t xml:space="preserve"> </w:t>
    </w:r>
    <w:r w:rsidR="00515023">
      <w:rPr>
        <w:rFonts w:ascii="Tahoma" w:hAnsi="Tahoma" w:cs="Tahoma"/>
      </w:rPr>
      <w:t>Ju</w:t>
    </w:r>
    <w:r>
      <w:rPr>
        <w:rFonts w:ascii="Tahoma" w:hAnsi="Tahoma" w:cs="Tahoma"/>
      </w:rPr>
      <w:t>ly</w:t>
    </w:r>
    <w:r w:rsidR="00BE0F25">
      <w:rPr>
        <w:rFonts w:ascii="Tahoma" w:hAnsi="Tahoma" w:cs="Tahoma"/>
      </w:rPr>
      <w:t xml:space="preserve">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0131" w:rsidRDefault="008B0131">
      <w:r>
        <w:separator/>
      </w:r>
    </w:p>
  </w:footnote>
  <w:footnote w:type="continuationSeparator" w:id="0">
    <w:p w:rsidR="008B0131" w:rsidRDefault="008B0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A1AA0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4E0E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6809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88E7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73A20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BE4A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1E26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5A93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485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A86F1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1E36E5"/>
    <w:multiLevelType w:val="hybridMultilevel"/>
    <w:tmpl w:val="600C24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3B58B6"/>
    <w:multiLevelType w:val="singleLevel"/>
    <w:tmpl w:val="02DC02E0"/>
    <w:lvl w:ilvl="0">
      <w:start w:val="228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ascii="Tahoma" w:hAnsi="Tahoma" w:cs="Times New Roman" w:hint="default"/>
        <w:b/>
        <w:i w:val="0"/>
      </w:rPr>
    </w:lvl>
  </w:abstractNum>
  <w:abstractNum w:abstractNumId="12" w15:restartNumberingAfterBreak="0">
    <w:nsid w:val="6AF0560F"/>
    <w:multiLevelType w:val="singleLevel"/>
    <w:tmpl w:val="ABFC8A2C"/>
    <w:lvl w:ilvl="0">
      <w:start w:val="236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ascii="Tahoma" w:hAnsi="Tahoma" w:hint="default"/>
        <w:b/>
        <w:i w:val="0"/>
      </w:rPr>
    </w:lvl>
  </w:abstractNum>
  <w:abstractNum w:abstractNumId="13" w15:restartNumberingAfterBreak="0">
    <w:nsid w:val="6B295466"/>
    <w:multiLevelType w:val="hybridMultilevel"/>
    <w:tmpl w:val="719847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3892334"/>
    <w:multiLevelType w:val="multilevel"/>
    <w:tmpl w:val="1D9E81CA"/>
    <w:lvl w:ilvl="0">
      <w:start w:val="170"/>
      <w:numFmt w:val="decimal"/>
      <w:lvlText w:val="%1"/>
      <w:lvlJc w:val="left"/>
      <w:pPr>
        <w:tabs>
          <w:tab w:val="num" w:pos="567"/>
        </w:tabs>
        <w:ind w:left="454" w:hanging="454"/>
      </w:pPr>
      <w:rPr>
        <w:rFonts w:ascii="Tahoma" w:hAnsi="Tahoma"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1BC"/>
    <w:rsid w:val="00054813"/>
    <w:rsid w:val="000B6940"/>
    <w:rsid w:val="00120B6C"/>
    <w:rsid w:val="00137543"/>
    <w:rsid w:val="00140D48"/>
    <w:rsid w:val="0014433A"/>
    <w:rsid w:val="00177006"/>
    <w:rsid w:val="001834CA"/>
    <w:rsid w:val="001E11AD"/>
    <w:rsid w:val="00257C1C"/>
    <w:rsid w:val="00275830"/>
    <w:rsid w:val="002B578D"/>
    <w:rsid w:val="00301BD9"/>
    <w:rsid w:val="003C5818"/>
    <w:rsid w:val="003F310D"/>
    <w:rsid w:val="004213C0"/>
    <w:rsid w:val="00432D18"/>
    <w:rsid w:val="00467520"/>
    <w:rsid w:val="00480E51"/>
    <w:rsid w:val="004C380D"/>
    <w:rsid w:val="00513623"/>
    <w:rsid w:val="00515023"/>
    <w:rsid w:val="005412FB"/>
    <w:rsid w:val="00557C09"/>
    <w:rsid w:val="005A10D5"/>
    <w:rsid w:val="005A55E6"/>
    <w:rsid w:val="005B188E"/>
    <w:rsid w:val="005C2928"/>
    <w:rsid w:val="005C3BB7"/>
    <w:rsid w:val="005D05CE"/>
    <w:rsid w:val="005F70FF"/>
    <w:rsid w:val="00601865"/>
    <w:rsid w:val="0062748F"/>
    <w:rsid w:val="0064513B"/>
    <w:rsid w:val="00655C93"/>
    <w:rsid w:val="006757E3"/>
    <w:rsid w:val="006F0A99"/>
    <w:rsid w:val="006F1645"/>
    <w:rsid w:val="00710EFB"/>
    <w:rsid w:val="00727946"/>
    <w:rsid w:val="007379B2"/>
    <w:rsid w:val="0074329F"/>
    <w:rsid w:val="00774534"/>
    <w:rsid w:val="007B7E14"/>
    <w:rsid w:val="007C5E7C"/>
    <w:rsid w:val="007D1109"/>
    <w:rsid w:val="0082472A"/>
    <w:rsid w:val="00861C64"/>
    <w:rsid w:val="00864947"/>
    <w:rsid w:val="00890F69"/>
    <w:rsid w:val="0089121F"/>
    <w:rsid w:val="008920FE"/>
    <w:rsid w:val="008A28D7"/>
    <w:rsid w:val="008B0131"/>
    <w:rsid w:val="0091545A"/>
    <w:rsid w:val="00944D5B"/>
    <w:rsid w:val="009630FB"/>
    <w:rsid w:val="00987832"/>
    <w:rsid w:val="009A752F"/>
    <w:rsid w:val="009F7A7A"/>
    <w:rsid w:val="00A101A8"/>
    <w:rsid w:val="00A832DC"/>
    <w:rsid w:val="00AE0FE1"/>
    <w:rsid w:val="00B360D9"/>
    <w:rsid w:val="00B556F0"/>
    <w:rsid w:val="00B625F9"/>
    <w:rsid w:val="00BB38CA"/>
    <w:rsid w:val="00BC64FD"/>
    <w:rsid w:val="00BE0F25"/>
    <w:rsid w:val="00C014EF"/>
    <w:rsid w:val="00C01991"/>
    <w:rsid w:val="00C55E74"/>
    <w:rsid w:val="00C61388"/>
    <w:rsid w:val="00C62371"/>
    <w:rsid w:val="00C731BC"/>
    <w:rsid w:val="00CB49BB"/>
    <w:rsid w:val="00CD2457"/>
    <w:rsid w:val="00D16FAE"/>
    <w:rsid w:val="00DE71F1"/>
    <w:rsid w:val="00E23A90"/>
    <w:rsid w:val="00E26EC5"/>
    <w:rsid w:val="00E4094C"/>
    <w:rsid w:val="00E56DAF"/>
    <w:rsid w:val="00E62BF8"/>
    <w:rsid w:val="00E64254"/>
    <w:rsid w:val="00E66AA4"/>
    <w:rsid w:val="00EA5E9A"/>
    <w:rsid w:val="00EE0C4C"/>
    <w:rsid w:val="00EF634E"/>
    <w:rsid w:val="00F80CE6"/>
    <w:rsid w:val="00F834FB"/>
    <w:rsid w:val="00F9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7BE42E"/>
  <w15:docId w15:val="{D6E81780-F103-43FC-9F7E-BD156F50A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  <w:sz w:val="22"/>
    </w:rPr>
  </w:style>
  <w:style w:type="paragraph" w:styleId="Subtitle">
    <w:name w:val="Subtitle"/>
    <w:basedOn w:val="Normal"/>
    <w:qFormat/>
    <w:pPr>
      <w:jc w:val="center"/>
    </w:pPr>
    <w:rPr>
      <w:rFonts w:ascii="Tahoma" w:hAnsi="Tahoma"/>
      <w:b/>
      <w:sz w:val="22"/>
    </w:rPr>
  </w:style>
  <w:style w:type="paragraph" w:styleId="BodyTextIndent3">
    <w:name w:val="Body Text Indent 3"/>
    <w:basedOn w:val="Normal"/>
    <w:pPr>
      <w:ind w:left="360"/>
    </w:pPr>
    <w:rPr>
      <w:rFonts w:ascii="Tahoma" w:hAnsi="Tahoma"/>
      <w:sz w:val="2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</w:style>
  <w:style w:type="character" w:customStyle="1" w:styleId="CommentTextChar">
    <w:name w:val="Comment Text Char"/>
    <w:locked/>
    <w:rPr>
      <w:noProof w:val="0"/>
      <w:lang w:val="en-GB" w:eastAsia="en-US" w:bidi="ar-S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ahoma" w:hAnsi="Tahoma" w:cs="Tahoma"/>
      <w:lang w:val="en-US"/>
    </w:rPr>
  </w:style>
  <w:style w:type="table" w:styleId="TableGrid">
    <w:name w:val="Table Grid"/>
    <w:basedOn w:val="TableNormal"/>
    <w:rsid w:val="00EE0C4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MEETING</vt:lpstr>
    </vt:vector>
  </TitlesOfParts>
  <Company>MS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MEETING</dc:title>
  <dc:creator>S Pengelly</dc:creator>
  <cp:lastModifiedBy>Town Clerk</cp:lastModifiedBy>
  <cp:revision>5</cp:revision>
  <cp:lastPrinted>2017-05-15T10:27:00Z</cp:lastPrinted>
  <dcterms:created xsi:type="dcterms:W3CDTF">2017-07-14T07:39:00Z</dcterms:created>
  <dcterms:modified xsi:type="dcterms:W3CDTF">2017-09-28T08:00:00Z</dcterms:modified>
</cp:coreProperties>
</file>